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A33D" w14:textId="6FC07246" w:rsidR="007F1028" w:rsidRDefault="005C7084" w:rsidP="00126759">
      <w:pPr>
        <w:spacing w:after="0"/>
        <w:jc w:val="center"/>
        <w:rPr>
          <w:rFonts w:ascii="Gibson Semibold" w:hAnsi="Gibson Semibold" w:cs="Calibri"/>
          <w:b/>
          <w:bCs/>
          <w:color w:val="44546A"/>
          <w:sz w:val="34"/>
          <w:szCs w:val="34"/>
          <w:lang w:val="en" w:eastAsia="en-GB"/>
        </w:rPr>
      </w:pPr>
      <w:r w:rsidRPr="002D6242">
        <w:rPr>
          <w:rFonts w:ascii="Gibson Semibold" w:hAnsi="Gibson Semibold" w:cs="Calibri"/>
          <w:b/>
          <w:bCs/>
          <w:color w:val="44546A"/>
          <w:sz w:val="34"/>
          <w:szCs w:val="34"/>
          <w:lang w:val="en" w:eastAsia="en-GB"/>
        </w:rPr>
        <w:t>Coach</w:t>
      </w:r>
    </w:p>
    <w:p w14:paraId="20A072C2" w14:textId="77777777" w:rsidR="00126759" w:rsidRDefault="00126759" w:rsidP="002D6242">
      <w:pPr>
        <w:spacing w:after="60"/>
        <w:rPr>
          <w:rFonts w:ascii="Gibson Semibold" w:hAnsi="Gibson Semibold" w:cs="Calibri"/>
          <w:b/>
          <w:bCs/>
          <w:color w:val="222A35"/>
          <w:sz w:val="24"/>
          <w:lang w:val="en" w:eastAsia="en-GB"/>
        </w:rPr>
      </w:pPr>
      <w:bookmarkStart w:id="0" w:name="_Hlk60995208"/>
    </w:p>
    <w:p w14:paraId="4F861802" w14:textId="7560E0E4" w:rsidR="002D6242" w:rsidRDefault="002D6242" w:rsidP="002D6242">
      <w:pPr>
        <w:spacing w:after="60"/>
        <w:rPr>
          <w:rFonts w:ascii="Gibson" w:hAnsi="Gibson" w:cs="Calibri"/>
          <w:lang w:val="en" w:eastAsia="en-GB"/>
        </w:rPr>
      </w:pPr>
      <w:r>
        <w:rPr>
          <w:rFonts w:ascii="Gibson Semibold" w:hAnsi="Gibson Semibold" w:cs="Calibri"/>
          <w:b/>
          <w:bCs/>
          <w:color w:val="222A35"/>
          <w:sz w:val="24"/>
          <w:lang w:val="en" w:eastAsia="en-GB"/>
        </w:rPr>
        <w:t>Overview</w:t>
      </w:r>
    </w:p>
    <w:bookmarkEnd w:id="0"/>
    <w:p w14:paraId="18CFC8EC" w14:textId="5128B00B" w:rsidR="00455F26" w:rsidRPr="002D6242" w:rsidRDefault="00455F26" w:rsidP="002D6242">
      <w:pPr>
        <w:spacing w:before="60" w:after="0" w:line="240" w:lineRule="auto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The primary purpose of this position is to provide high quality coaching and training for all players, with the intention of preparing players for relevant competitions/tournaments and to conduct appropriate quality football activities that will enhance the players experience with the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="00176AD9">
        <w:rPr>
          <w:rFonts w:ascii="Gibson" w:hAnsi="Gibson" w:cs="Calibri"/>
          <w:sz w:val="22"/>
          <w:lang w:val="en" w:eastAsia="en-GB"/>
        </w:rPr>
        <w:t>,</w:t>
      </w:r>
      <w:r w:rsidR="005343FA" w:rsidRPr="005343FA">
        <w:rPr>
          <w:rFonts w:ascii="Gibson" w:hAnsi="Gibson" w:cs="Calibri"/>
          <w:sz w:val="22"/>
          <w:lang w:val="en" w:eastAsia="en-GB"/>
        </w:rPr>
        <w:t xml:space="preserve"> </w:t>
      </w:r>
      <w:r w:rsidR="005343FA">
        <w:rPr>
          <w:rFonts w:ascii="Gibson" w:hAnsi="Gibson" w:cs="Calibri"/>
          <w:sz w:val="22"/>
          <w:lang w:val="en" w:eastAsia="en-GB"/>
        </w:rPr>
        <w:t xml:space="preserve">combined with creating </w:t>
      </w:r>
      <w:r w:rsidR="005343FA" w:rsidRPr="002D6242">
        <w:rPr>
          <w:rFonts w:ascii="Gibson" w:hAnsi="Gibson" w:cs="Calibri"/>
          <w:sz w:val="22"/>
          <w:lang w:val="en" w:eastAsia="en-GB"/>
        </w:rPr>
        <w:t>a fair and inclusive environment</w:t>
      </w:r>
      <w:r w:rsidRPr="002D6242">
        <w:rPr>
          <w:rFonts w:ascii="Gibson" w:hAnsi="Gibson" w:cs="Calibri"/>
          <w:sz w:val="22"/>
          <w:lang w:val="en" w:eastAsia="en-GB"/>
        </w:rPr>
        <w:t>.</w:t>
      </w:r>
    </w:p>
    <w:p w14:paraId="765BD53B" w14:textId="77777777" w:rsidR="00455F26" w:rsidRPr="002D6242" w:rsidRDefault="00455F26" w:rsidP="002D6242">
      <w:pPr>
        <w:spacing w:before="60" w:after="0" w:line="240" w:lineRule="auto"/>
        <w:rPr>
          <w:rFonts w:ascii="Gibson" w:hAnsi="Gibson" w:cs="Calibri"/>
          <w:sz w:val="22"/>
          <w:lang w:val="en" w:eastAsia="en-GB"/>
        </w:rPr>
      </w:pPr>
    </w:p>
    <w:p w14:paraId="23951842" w14:textId="2F1A19FD" w:rsidR="00A53817" w:rsidRDefault="00455F26" w:rsidP="005343FA">
      <w:pPr>
        <w:spacing w:before="60" w:after="0" w:line="240" w:lineRule="auto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In accordance with the Constitution, the Coach is approved by the Committee and has sole responsibility for coaching the identified </w:t>
      </w:r>
      <w:r w:rsidR="005333BF" w:rsidRPr="002D6242">
        <w:rPr>
          <w:rFonts w:ascii="Gibson" w:hAnsi="Gibson" w:cs="Calibri"/>
          <w:sz w:val="22"/>
          <w:lang w:val="en" w:eastAsia="en-GB"/>
        </w:rPr>
        <w:t>team and</w:t>
      </w:r>
      <w:r w:rsidRPr="002D6242">
        <w:rPr>
          <w:rFonts w:ascii="Gibson" w:hAnsi="Gibson" w:cs="Calibri"/>
          <w:sz w:val="22"/>
          <w:lang w:val="en" w:eastAsia="en-GB"/>
        </w:rPr>
        <w:t xml:space="preserve"> must operate in the best interest of the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 xml:space="preserve">. Ultimately the Coach is responsible to their team and members of the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>.  This position is appointed for the term of the season, at which time assessment of ongoing appointment to the role will be undertaken by the Committee.</w:t>
      </w:r>
    </w:p>
    <w:p w14:paraId="5471C143" w14:textId="77777777" w:rsidR="005343FA" w:rsidRPr="005343FA" w:rsidRDefault="005343FA" w:rsidP="005343FA">
      <w:pPr>
        <w:spacing w:before="60" w:after="0" w:line="240" w:lineRule="auto"/>
        <w:rPr>
          <w:rFonts w:ascii="Gibson" w:hAnsi="Gibson" w:cs="Calibri"/>
          <w:sz w:val="22"/>
          <w:lang w:val="en" w:eastAsia="en-GB"/>
        </w:rPr>
      </w:pPr>
    </w:p>
    <w:p w14:paraId="487279CC" w14:textId="77777777" w:rsidR="002D6242" w:rsidRPr="002A6BCA" w:rsidRDefault="002D6242" w:rsidP="002D6242">
      <w:pPr>
        <w:spacing w:after="60"/>
        <w:rPr>
          <w:rFonts w:ascii="Gibson Semibold" w:hAnsi="Gibson Semibold" w:cs="Calibri"/>
          <w:b/>
          <w:bCs/>
          <w:color w:val="222A35"/>
          <w:sz w:val="24"/>
          <w:lang w:val="en" w:eastAsia="en-GB"/>
        </w:rPr>
      </w:pPr>
      <w:bookmarkStart w:id="1" w:name="_Hlk60994775"/>
      <w:r w:rsidRPr="002A6BCA">
        <w:rPr>
          <w:rFonts w:ascii="Gibson Semibold" w:hAnsi="Gibson Semibold" w:cs="Calibri"/>
          <w:b/>
          <w:bCs/>
          <w:color w:val="222A35"/>
          <w:sz w:val="24"/>
          <w:lang w:val="en" w:eastAsia="en-GB"/>
        </w:rPr>
        <w:t xml:space="preserve">Responsibilities </w:t>
      </w:r>
    </w:p>
    <w:bookmarkEnd w:id="1"/>
    <w:p w14:paraId="14DCDC0E" w14:textId="4C00C589" w:rsidR="00064783" w:rsidRPr="00064783" w:rsidRDefault="00064783" w:rsidP="00064783">
      <w:pPr>
        <w:pStyle w:val="ListParagraph"/>
        <w:numPr>
          <w:ilvl w:val="0"/>
          <w:numId w:val="48"/>
        </w:numPr>
        <w:rPr>
          <w:rFonts w:ascii="Gibson" w:hAnsi="Gibson" w:cs="Calibri"/>
          <w:sz w:val="22"/>
          <w:lang w:val="en" w:eastAsia="en-GB"/>
        </w:rPr>
      </w:pPr>
      <w:r w:rsidRPr="00064783">
        <w:rPr>
          <w:rFonts w:ascii="Gibson" w:hAnsi="Gibson" w:cs="Calibri"/>
          <w:sz w:val="22"/>
          <w:lang w:val="en" w:eastAsia="en-GB"/>
        </w:rPr>
        <w:t xml:space="preserve">Prepare and conduct scheduled </w:t>
      </w:r>
      <w:r w:rsidR="005343FA">
        <w:rPr>
          <w:rFonts w:ascii="Gibson" w:hAnsi="Gibson" w:cs="Calibri"/>
          <w:sz w:val="22"/>
          <w:lang w:val="en" w:eastAsia="en-GB"/>
        </w:rPr>
        <w:t xml:space="preserve">training and </w:t>
      </w:r>
      <w:r w:rsidRPr="00064783">
        <w:rPr>
          <w:rFonts w:ascii="Gibson" w:hAnsi="Gibson" w:cs="Calibri"/>
          <w:sz w:val="22"/>
          <w:lang w:val="en" w:eastAsia="en-GB"/>
        </w:rPr>
        <w:t xml:space="preserve">trial sessions, including the evaluation </w:t>
      </w:r>
      <w:r>
        <w:rPr>
          <w:rFonts w:ascii="Gibson" w:hAnsi="Gibson" w:cs="Calibri"/>
          <w:sz w:val="22"/>
          <w:lang w:val="en" w:eastAsia="en-GB"/>
        </w:rPr>
        <w:t>and</w:t>
      </w:r>
      <w:r w:rsidRPr="00064783">
        <w:rPr>
          <w:rFonts w:ascii="Gibson" w:hAnsi="Gibson" w:cs="Calibri"/>
          <w:sz w:val="22"/>
          <w:lang w:val="en" w:eastAsia="en-GB"/>
        </w:rPr>
        <w:t xml:space="preserve"> co-selection of players</w:t>
      </w:r>
      <w:r w:rsidR="005343FA">
        <w:rPr>
          <w:rFonts w:ascii="Gibson" w:hAnsi="Gibson" w:cs="Calibri"/>
          <w:sz w:val="22"/>
          <w:lang w:val="en" w:eastAsia="en-GB"/>
        </w:rPr>
        <w:t xml:space="preserve"> used to determine playing positions.</w:t>
      </w:r>
    </w:p>
    <w:p w14:paraId="6D74616B" w14:textId="2F6C67CC" w:rsidR="005343FA" w:rsidRDefault="005343FA" w:rsidP="005343FA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>Be available and prepare thoroughly for Match day, demonstrating improvements of players and team performance throughout the season.</w:t>
      </w:r>
    </w:p>
    <w:p w14:paraId="6CD6CAA8" w14:textId="3C5059BA" w:rsidR="005343FA" w:rsidRPr="002D6242" w:rsidRDefault="005343FA" w:rsidP="005343FA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>
        <w:rPr>
          <w:rFonts w:ascii="Gibson" w:hAnsi="Gibson" w:cs="Calibri"/>
          <w:sz w:val="22"/>
          <w:lang w:val="en" w:eastAsia="en-GB"/>
        </w:rPr>
        <w:t>Provide feedback to players based on their performance and participation.</w:t>
      </w:r>
    </w:p>
    <w:p w14:paraId="14A24799" w14:textId="6B0C401A" w:rsidR="005343FA" w:rsidRPr="002D6242" w:rsidRDefault="005343FA" w:rsidP="005343FA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Establishing and implementing training techniques in line with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 xml:space="preserve"> expectations.</w:t>
      </w:r>
    </w:p>
    <w:p w14:paraId="1F37771B" w14:textId="49420D31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Support a positive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 xml:space="preserve"> coaching culture and enjoyable player experiences.</w:t>
      </w:r>
    </w:p>
    <w:p w14:paraId="2DE107B3" w14:textId="6EF0E7D2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Promote inclusive practice within the coaching at the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>.</w:t>
      </w:r>
    </w:p>
    <w:p w14:paraId="2CF11D0B" w14:textId="77777777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>Ensure the preservation of player and member welfare in all circumstances.</w:t>
      </w:r>
    </w:p>
    <w:p w14:paraId="38F3FF9F" w14:textId="77777777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>Present parents with relevant information at the start of the season and communicate at regular intervals.</w:t>
      </w:r>
    </w:p>
    <w:p w14:paraId="03A23B53" w14:textId="621E1213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Liaise with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 xml:space="preserve"> Administrators.</w:t>
      </w:r>
    </w:p>
    <w:p w14:paraId="01CA9A5A" w14:textId="710F2118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>Select and remove players from the team based on participation, performance</w:t>
      </w:r>
      <w:r w:rsidR="00617AA3" w:rsidRPr="002D6242">
        <w:rPr>
          <w:rFonts w:ascii="Gibson" w:hAnsi="Gibson" w:cs="Calibri"/>
          <w:sz w:val="22"/>
          <w:lang w:val="en" w:eastAsia="en-GB"/>
        </w:rPr>
        <w:t>,</w:t>
      </w:r>
      <w:r w:rsidRPr="002D6242">
        <w:rPr>
          <w:rFonts w:ascii="Gibson" w:hAnsi="Gibson" w:cs="Calibri"/>
          <w:sz w:val="22"/>
          <w:lang w:val="en" w:eastAsia="en-GB"/>
        </w:rPr>
        <w:t xml:space="preserve"> and demonstration of the </w:t>
      </w:r>
      <w:r w:rsidR="00EC16C3">
        <w:rPr>
          <w:rFonts w:ascii="Gibson" w:hAnsi="Gibson" w:cs="Calibri"/>
          <w:sz w:val="22"/>
          <w:lang w:val="en" w:eastAsia="en-GB"/>
        </w:rPr>
        <w:t>Club’s</w:t>
      </w:r>
      <w:r w:rsidRPr="002D6242">
        <w:rPr>
          <w:rFonts w:ascii="Gibson" w:hAnsi="Gibson" w:cs="Calibri"/>
          <w:sz w:val="22"/>
          <w:lang w:val="en" w:eastAsia="en-GB"/>
        </w:rPr>
        <w:t xml:space="preserve"> Values.</w:t>
      </w:r>
    </w:p>
    <w:p w14:paraId="35962507" w14:textId="77777777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>Assist in establishing and implementing training time and frequency.</w:t>
      </w:r>
    </w:p>
    <w:p w14:paraId="027DEA72" w14:textId="77777777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>Secure substitute coach when the coach is unable to attend a game/training.</w:t>
      </w:r>
    </w:p>
    <w:p w14:paraId="3397D7DA" w14:textId="45943E39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Maintain effective communication with the </w:t>
      </w:r>
      <w:r w:rsidR="009E0B5F" w:rsidRPr="002D6242">
        <w:rPr>
          <w:rFonts w:ascii="Gibson" w:hAnsi="Gibson" w:cs="Calibri"/>
          <w:sz w:val="22"/>
          <w:lang w:val="en" w:eastAsia="en-GB"/>
        </w:rPr>
        <w:t xml:space="preserve">Technical Director,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="009E0B5F" w:rsidRPr="002D6242">
        <w:rPr>
          <w:rFonts w:ascii="Gibson" w:hAnsi="Gibson" w:cs="Calibri"/>
          <w:sz w:val="22"/>
          <w:lang w:val="en" w:eastAsia="en-GB"/>
        </w:rPr>
        <w:t xml:space="preserve"> Coach Co</w:t>
      </w:r>
      <w:r w:rsidR="002D6242">
        <w:rPr>
          <w:rFonts w:ascii="Gibson" w:hAnsi="Gibson" w:cs="Calibri"/>
          <w:sz w:val="22"/>
          <w:lang w:val="en" w:eastAsia="en-GB"/>
        </w:rPr>
        <w:t>o</w:t>
      </w:r>
      <w:r w:rsidR="009E0B5F" w:rsidRPr="002D6242">
        <w:rPr>
          <w:rFonts w:ascii="Gibson" w:hAnsi="Gibson" w:cs="Calibri"/>
          <w:sz w:val="22"/>
          <w:lang w:val="en" w:eastAsia="en-GB"/>
        </w:rPr>
        <w:t xml:space="preserve">rdinator, </w:t>
      </w:r>
      <w:r w:rsidRPr="002D6242">
        <w:rPr>
          <w:rFonts w:ascii="Gibson" w:hAnsi="Gibson" w:cs="Calibri"/>
          <w:sz w:val="22"/>
          <w:lang w:val="en" w:eastAsia="en-GB"/>
        </w:rPr>
        <w:t>Team Manager</w:t>
      </w:r>
      <w:r w:rsidR="005333BF" w:rsidRPr="002D6242">
        <w:rPr>
          <w:rFonts w:ascii="Gibson" w:hAnsi="Gibson" w:cs="Calibri"/>
          <w:sz w:val="22"/>
          <w:lang w:val="en" w:eastAsia="en-GB"/>
        </w:rPr>
        <w:t>,</w:t>
      </w:r>
      <w:r w:rsidRPr="002D6242">
        <w:rPr>
          <w:rFonts w:ascii="Gibson" w:hAnsi="Gibson" w:cs="Calibri"/>
          <w:sz w:val="22"/>
          <w:lang w:val="en" w:eastAsia="en-GB"/>
        </w:rPr>
        <w:t xml:space="preserve"> and the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 xml:space="preserve"> Committee </w:t>
      </w:r>
      <w:r w:rsidR="005333BF" w:rsidRPr="002D6242">
        <w:rPr>
          <w:rFonts w:ascii="Gibson" w:hAnsi="Gibson" w:cs="Calibri"/>
          <w:sz w:val="22"/>
          <w:lang w:val="en" w:eastAsia="en-GB"/>
        </w:rPr>
        <w:t>regarding</w:t>
      </w:r>
      <w:r w:rsidRPr="002D6242">
        <w:rPr>
          <w:rFonts w:ascii="Gibson" w:hAnsi="Gibson" w:cs="Calibri"/>
          <w:sz w:val="22"/>
          <w:lang w:val="en" w:eastAsia="en-GB"/>
        </w:rPr>
        <w:t xml:space="preserve"> team performance and concerns.</w:t>
      </w:r>
    </w:p>
    <w:p w14:paraId="6340A821" w14:textId="6E684B1E" w:rsidR="00455F26" w:rsidRPr="002D6242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Be ultimately responsible for the team, as well as its associates, regarding the enforcement of all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 xml:space="preserve"> and team policies, procedures, rules, and regulations. </w:t>
      </w:r>
      <w:r w:rsidR="009E0B5F" w:rsidRPr="002D6242">
        <w:rPr>
          <w:rFonts w:ascii="Gibson" w:hAnsi="Gibson" w:cs="Calibri"/>
          <w:sz w:val="22"/>
          <w:lang w:val="en" w:eastAsia="en-GB"/>
        </w:rPr>
        <w:t>(</w:t>
      </w:r>
      <w:r w:rsidRPr="002D6242">
        <w:rPr>
          <w:rFonts w:ascii="Gibson" w:hAnsi="Gibson" w:cs="Calibri"/>
          <w:sz w:val="22"/>
          <w:lang w:val="en" w:eastAsia="en-GB"/>
        </w:rPr>
        <w:t xml:space="preserve">Repeated conduct issues or violations of the Code of Conduct should be reported to the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 xml:space="preserve"> Committee</w:t>
      </w:r>
      <w:r w:rsidR="009E0B5F" w:rsidRPr="002D6242">
        <w:rPr>
          <w:rFonts w:ascii="Gibson" w:hAnsi="Gibson" w:cs="Calibri"/>
          <w:sz w:val="22"/>
          <w:lang w:val="en" w:eastAsia="en-GB"/>
        </w:rPr>
        <w:t>)</w:t>
      </w:r>
      <w:r w:rsidRPr="002D6242">
        <w:rPr>
          <w:rFonts w:ascii="Gibson" w:hAnsi="Gibson" w:cs="Calibri"/>
          <w:sz w:val="22"/>
          <w:lang w:val="en" w:eastAsia="en-GB"/>
        </w:rPr>
        <w:t>.</w:t>
      </w:r>
    </w:p>
    <w:p w14:paraId="12D05046" w14:textId="294C0E06" w:rsidR="00E36D8D" w:rsidRPr="005343FA" w:rsidRDefault="00455F26" w:rsidP="002D6242">
      <w:pPr>
        <w:pStyle w:val="ListParagraph"/>
        <w:numPr>
          <w:ilvl w:val="0"/>
          <w:numId w:val="48"/>
        </w:numPr>
        <w:spacing w:before="60" w:after="0"/>
        <w:contextualSpacing w:val="0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 xml:space="preserve">Lead by example and assist with the building of the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2D6242">
        <w:rPr>
          <w:rFonts w:ascii="Gibson" w:hAnsi="Gibson" w:cs="Calibri"/>
          <w:sz w:val="22"/>
          <w:lang w:val="en" w:eastAsia="en-GB"/>
        </w:rPr>
        <w:t xml:space="preserve"> culture and community.</w:t>
      </w:r>
    </w:p>
    <w:p w14:paraId="18CC7C73" w14:textId="77777777" w:rsidR="005343FA" w:rsidRDefault="005343FA" w:rsidP="002D6242">
      <w:pPr>
        <w:spacing w:after="60"/>
        <w:rPr>
          <w:rFonts w:ascii="Gibson Semibold" w:hAnsi="Gibson Semibold" w:cs="Calibri"/>
          <w:b/>
          <w:bCs/>
          <w:color w:val="222A35"/>
          <w:sz w:val="24"/>
          <w:szCs w:val="24"/>
          <w:lang w:val="en" w:eastAsia="en-GB"/>
        </w:rPr>
      </w:pPr>
      <w:bookmarkStart w:id="2" w:name="_Hlk60995759"/>
      <w:bookmarkStart w:id="3" w:name="_Hlk60994968"/>
    </w:p>
    <w:p w14:paraId="331A3E93" w14:textId="718F12AD" w:rsidR="002D6242" w:rsidRPr="002D6242" w:rsidRDefault="002D6242" w:rsidP="002D6242">
      <w:pPr>
        <w:spacing w:after="60"/>
        <w:rPr>
          <w:rFonts w:ascii="Gibson Semibold" w:hAnsi="Gibson Semibold" w:cs="Calibri"/>
          <w:b/>
          <w:bCs/>
          <w:color w:val="222A35"/>
          <w:sz w:val="24"/>
          <w:szCs w:val="24"/>
          <w:lang w:val="en" w:eastAsia="en-GB"/>
        </w:rPr>
      </w:pPr>
      <w:r w:rsidRPr="002D6242">
        <w:rPr>
          <w:rFonts w:ascii="Gibson Semibold" w:hAnsi="Gibson Semibold" w:cs="Calibri"/>
          <w:b/>
          <w:bCs/>
          <w:color w:val="222A35"/>
          <w:sz w:val="24"/>
          <w:szCs w:val="24"/>
          <w:lang w:val="en" w:eastAsia="en-GB"/>
        </w:rPr>
        <w:t>Essential Skills and requirements</w:t>
      </w:r>
    </w:p>
    <w:p w14:paraId="10DF5915" w14:textId="5540445E" w:rsidR="002D6242" w:rsidRPr="002D6242" w:rsidRDefault="002D6242" w:rsidP="002D624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2D6242">
        <w:rPr>
          <w:rFonts w:ascii="Gibson" w:hAnsi="Gibson" w:cs="Calibri"/>
          <w:sz w:val="22"/>
          <w:lang w:val="en" w:eastAsia="en-GB"/>
        </w:rPr>
        <w:t>Hold or willing to apply for a current volunteer “working with children” check</w:t>
      </w:r>
      <w:r w:rsidR="00EC16C3">
        <w:rPr>
          <w:rFonts w:ascii="Gibson" w:hAnsi="Gibson" w:cs="Calibri"/>
          <w:sz w:val="22"/>
          <w:lang w:val="en" w:eastAsia="en-GB"/>
        </w:rPr>
        <w:t>.</w:t>
      </w:r>
      <w:r w:rsidRPr="002D6242">
        <w:rPr>
          <w:rFonts w:ascii="Gibson" w:hAnsi="Gibson" w:cs="Calibri"/>
          <w:sz w:val="22"/>
          <w:lang w:val="en" w:eastAsia="en-GB"/>
        </w:rPr>
        <w:t xml:space="preserve"> </w:t>
      </w:r>
    </w:p>
    <w:bookmarkEnd w:id="2"/>
    <w:bookmarkEnd w:id="3"/>
    <w:p w14:paraId="6CCC585B" w14:textId="1D8BA3D7" w:rsidR="008D7DB0" w:rsidRPr="00D26652" w:rsidRDefault="008D7DB0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>Previous coaching &amp; playing experience (Desirable)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76668F7F" w14:textId="111932D8" w:rsidR="008D7DB0" w:rsidRPr="00D26652" w:rsidRDefault="008D7DB0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>Current FFA coaching accreditation (Desirable)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579BDF77" w14:textId="0EC043BE" w:rsidR="008D7DB0" w:rsidRPr="00D26652" w:rsidRDefault="008D7DB0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>Minimum 2 years coaching experience with young players (Desirable)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4684B97A" w14:textId="00F37724" w:rsidR="008D7DB0" w:rsidRPr="00D26652" w:rsidRDefault="008D7DB0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 xml:space="preserve">An understanding of quality coaching </w:t>
      </w:r>
      <w:proofErr w:type="spellStart"/>
      <w:r w:rsidRPr="00D26652">
        <w:rPr>
          <w:rFonts w:ascii="Gibson" w:hAnsi="Gibson" w:cs="Calibri"/>
          <w:sz w:val="22"/>
          <w:lang w:val="en" w:eastAsia="en-GB"/>
        </w:rPr>
        <w:t>behaviours</w:t>
      </w:r>
      <w:proofErr w:type="spellEnd"/>
      <w:r w:rsidRPr="00D26652">
        <w:rPr>
          <w:rFonts w:ascii="Gibson" w:hAnsi="Gibson" w:cs="Calibri"/>
          <w:sz w:val="22"/>
          <w:lang w:val="en" w:eastAsia="en-GB"/>
        </w:rPr>
        <w:t xml:space="preserve"> required for young children (Desirable)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72197AAF" w14:textId="172E4C83" w:rsidR="00455F26" w:rsidRPr="00D26652" w:rsidRDefault="00455F26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 xml:space="preserve">Well respected within the </w:t>
      </w:r>
      <w:r w:rsidR="00EC16C3">
        <w:rPr>
          <w:rFonts w:ascii="Gibson" w:hAnsi="Gibson" w:cs="Calibri"/>
          <w:sz w:val="22"/>
          <w:lang w:val="en" w:eastAsia="en-GB"/>
        </w:rPr>
        <w:t>Club</w:t>
      </w:r>
      <w:r w:rsidRPr="00D26652">
        <w:rPr>
          <w:rFonts w:ascii="Gibson" w:hAnsi="Gibson" w:cs="Calibri"/>
          <w:sz w:val="22"/>
          <w:lang w:val="en" w:eastAsia="en-GB"/>
        </w:rPr>
        <w:t>/football community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568486C1" w14:textId="663A0C6A" w:rsidR="00455F26" w:rsidRPr="00D26652" w:rsidRDefault="00455F26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>Highly developed leadership skills and professional approach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35328BA1" w14:textId="5BFB2725" w:rsidR="00455F26" w:rsidRPr="00D26652" w:rsidRDefault="00455F26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>Demonstrated ability to engage and relate to players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6F238071" w14:textId="4D199680" w:rsidR="00455F26" w:rsidRPr="00D26652" w:rsidRDefault="00455F26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 xml:space="preserve">Demonstrated football administration and </w:t>
      </w:r>
      <w:proofErr w:type="spellStart"/>
      <w:r w:rsidRPr="00D26652">
        <w:rPr>
          <w:rFonts w:ascii="Gibson" w:hAnsi="Gibson" w:cs="Calibri"/>
          <w:sz w:val="22"/>
          <w:lang w:val="en" w:eastAsia="en-GB"/>
        </w:rPr>
        <w:t>organisational</w:t>
      </w:r>
      <w:proofErr w:type="spellEnd"/>
      <w:r w:rsidRPr="00D26652">
        <w:rPr>
          <w:rFonts w:ascii="Gibson" w:hAnsi="Gibson" w:cs="Calibri"/>
          <w:sz w:val="22"/>
          <w:lang w:val="en" w:eastAsia="en-GB"/>
        </w:rPr>
        <w:t xml:space="preserve"> skills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400370E7" w14:textId="69AF8118" w:rsidR="00455F26" w:rsidRPr="00D26652" w:rsidRDefault="00455F26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>Excellent verbal communication skills</w:t>
      </w:r>
      <w:r w:rsidR="00EC16C3">
        <w:rPr>
          <w:rFonts w:ascii="Gibson" w:hAnsi="Gibson" w:cs="Calibri"/>
          <w:sz w:val="22"/>
          <w:lang w:val="en" w:eastAsia="en-GB"/>
        </w:rPr>
        <w:t>.</w:t>
      </w:r>
    </w:p>
    <w:p w14:paraId="5F0F1F83" w14:textId="561318E5" w:rsidR="00455F26" w:rsidRPr="00D26652" w:rsidRDefault="005333BF" w:rsidP="00D26652">
      <w:pPr>
        <w:numPr>
          <w:ilvl w:val="0"/>
          <w:numId w:val="49"/>
        </w:numPr>
        <w:spacing w:before="60" w:after="60" w:line="240" w:lineRule="auto"/>
        <w:rPr>
          <w:rFonts w:ascii="Gibson" w:hAnsi="Gibson" w:cs="Calibri"/>
          <w:sz w:val="22"/>
          <w:lang w:val="en" w:eastAsia="en-GB"/>
        </w:rPr>
      </w:pPr>
      <w:r w:rsidRPr="00D26652">
        <w:rPr>
          <w:rFonts w:ascii="Gibson" w:hAnsi="Gibson" w:cs="Calibri"/>
          <w:sz w:val="22"/>
          <w:lang w:val="en" w:eastAsia="en-GB"/>
        </w:rPr>
        <w:t xml:space="preserve">Must always be a good ambassador/role model for the </w:t>
      </w:r>
      <w:r w:rsidR="00EC16C3">
        <w:rPr>
          <w:rFonts w:ascii="Gibson" w:hAnsi="Gibson" w:cs="Calibri"/>
          <w:sz w:val="22"/>
          <w:lang w:val="en" w:eastAsia="en-GB"/>
        </w:rPr>
        <w:t>Club.</w:t>
      </w:r>
    </w:p>
    <w:p w14:paraId="06F2E162" w14:textId="35AEEC2C" w:rsidR="00F60BA4" w:rsidRPr="002D6242" w:rsidRDefault="00455F26" w:rsidP="00D26652">
      <w:pPr>
        <w:numPr>
          <w:ilvl w:val="0"/>
          <w:numId w:val="49"/>
        </w:numPr>
        <w:spacing w:before="60" w:after="60" w:line="240" w:lineRule="auto"/>
      </w:pPr>
      <w:r w:rsidRPr="00D26652">
        <w:rPr>
          <w:rFonts w:ascii="Gibson" w:hAnsi="Gibson" w:cs="Calibri"/>
          <w:sz w:val="22"/>
          <w:lang w:val="en" w:eastAsia="en-GB"/>
        </w:rPr>
        <w:t>Positive and approachable personality</w:t>
      </w:r>
      <w:r w:rsidR="00EC16C3">
        <w:rPr>
          <w:rFonts w:ascii="Gibson" w:hAnsi="Gibson" w:cs="Calibri"/>
          <w:sz w:val="22"/>
          <w:lang w:val="en" w:eastAsia="en-GB"/>
        </w:rPr>
        <w:t>.</w:t>
      </w:r>
      <w:r w:rsidR="008440FE" w:rsidRPr="002D6242">
        <w:br/>
      </w:r>
    </w:p>
    <w:p w14:paraId="63977681" w14:textId="77777777" w:rsidR="00D26652" w:rsidRDefault="00D26652" w:rsidP="00D26652">
      <w:pPr>
        <w:spacing w:after="60"/>
        <w:rPr>
          <w:rFonts w:ascii="Gibson" w:hAnsi="Gibson" w:cs="Calibri"/>
          <w:lang w:val="en" w:eastAsia="en-GB"/>
        </w:rPr>
      </w:pPr>
      <w:bookmarkStart w:id="4" w:name="_Hlk60994626"/>
    </w:p>
    <w:p w14:paraId="72065C30" w14:textId="4F14D63F" w:rsidR="00D26652" w:rsidRPr="00126759" w:rsidRDefault="00D26652" w:rsidP="00126759">
      <w:pPr>
        <w:spacing w:after="60"/>
        <w:rPr>
          <w:rFonts w:ascii="Gibson" w:hAnsi="Gibson" w:cs="Calibri"/>
          <w:sz w:val="22"/>
          <w:szCs w:val="24"/>
          <w:lang w:val="en" w:eastAsia="en-GB"/>
        </w:rPr>
      </w:pPr>
      <w:r w:rsidRPr="00D26652">
        <w:rPr>
          <w:rFonts w:ascii="Gibson" w:hAnsi="Gibson" w:cs="Calibri"/>
          <w:sz w:val="22"/>
          <w:szCs w:val="24"/>
          <w:lang w:val="en" w:eastAsia="en-GB"/>
        </w:rPr>
        <w:t>The estimated time commitment required as the Coach is</w:t>
      </w:r>
      <w:r w:rsidRPr="00D26652">
        <w:rPr>
          <w:rFonts w:ascii="Gibson" w:hAnsi="Gibson" w:cs="Calibri"/>
          <w:b/>
          <w:bCs/>
          <w:sz w:val="22"/>
          <w:szCs w:val="24"/>
          <w:lang w:val="en" w:eastAsia="en-GB"/>
        </w:rPr>
        <w:t xml:space="preserve"> </w:t>
      </w:r>
      <w:r w:rsidRPr="00D26652">
        <w:rPr>
          <w:rFonts w:ascii="Gibson" w:hAnsi="Gibson" w:cs="Calibri"/>
          <w:sz w:val="22"/>
          <w:szCs w:val="24"/>
          <w:lang w:val="en" w:eastAsia="en-GB"/>
        </w:rPr>
        <w:t>4- 8 hours per week.</w:t>
      </w:r>
      <w:bookmarkEnd w:id="4"/>
    </w:p>
    <w:p w14:paraId="64D53EA8" w14:textId="77777777" w:rsidR="00F44C20" w:rsidRPr="002D6242" w:rsidRDefault="00F44C20" w:rsidP="002D6242"/>
    <w:sectPr w:rsidR="00F44C20" w:rsidRPr="002D6242" w:rsidSect="00AD5554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71B9" w14:textId="77777777" w:rsidR="00B969C1" w:rsidRDefault="00B969C1" w:rsidP="00B6313C">
      <w:pPr>
        <w:spacing w:after="0" w:line="240" w:lineRule="auto"/>
      </w:pPr>
      <w:r>
        <w:separator/>
      </w:r>
    </w:p>
  </w:endnote>
  <w:endnote w:type="continuationSeparator" w:id="0">
    <w:p w14:paraId="0AD74ADB" w14:textId="77777777" w:rsidR="00B969C1" w:rsidRDefault="00B969C1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bson" w:hAnsi="Gibson"/>
        <w:sz w:val="18"/>
        <w:szCs w:val="20"/>
      </w:rPr>
      <w:id w:val="99455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52BB1" w14:textId="1B8E3E89" w:rsidR="000F39E5" w:rsidRPr="002D6242" w:rsidRDefault="002D6242">
        <w:pPr>
          <w:pStyle w:val="Footer"/>
          <w:jc w:val="right"/>
          <w:rPr>
            <w:rFonts w:ascii="Gibson" w:hAnsi="Gibson"/>
            <w:sz w:val="18"/>
            <w:szCs w:val="20"/>
          </w:rPr>
        </w:pPr>
        <w:r w:rsidRPr="002D6242">
          <w:rPr>
            <w:rFonts w:ascii="Gibson" w:hAnsi="Gibson"/>
            <w:sz w:val="18"/>
            <w:szCs w:val="20"/>
          </w:rPr>
          <w:t xml:space="preserve">Page </w:t>
        </w:r>
        <w:r w:rsidRPr="002D6242">
          <w:rPr>
            <w:rFonts w:ascii="Gibson" w:hAnsi="Gibson"/>
            <w:sz w:val="18"/>
            <w:szCs w:val="20"/>
          </w:rPr>
          <w:fldChar w:fldCharType="begin"/>
        </w:r>
        <w:r w:rsidRPr="002D6242">
          <w:rPr>
            <w:rFonts w:ascii="Gibson" w:hAnsi="Gibson"/>
            <w:sz w:val="18"/>
            <w:szCs w:val="20"/>
          </w:rPr>
          <w:instrText xml:space="preserve"> PAGE  \* Arabic  \* MERGEFORMAT </w:instrText>
        </w:r>
        <w:r w:rsidRPr="002D6242">
          <w:rPr>
            <w:rFonts w:ascii="Gibson" w:hAnsi="Gibson"/>
            <w:sz w:val="18"/>
            <w:szCs w:val="20"/>
          </w:rPr>
          <w:fldChar w:fldCharType="separate"/>
        </w:r>
        <w:r w:rsidRPr="002D6242">
          <w:rPr>
            <w:rFonts w:ascii="Gibson" w:hAnsi="Gibson"/>
            <w:noProof/>
            <w:sz w:val="18"/>
            <w:szCs w:val="20"/>
          </w:rPr>
          <w:t>1</w:t>
        </w:r>
        <w:r w:rsidRPr="002D6242">
          <w:rPr>
            <w:rFonts w:ascii="Gibson" w:hAnsi="Gibson"/>
            <w:sz w:val="18"/>
            <w:szCs w:val="20"/>
          </w:rPr>
          <w:fldChar w:fldCharType="end"/>
        </w:r>
        <w:r w:rsidRPr="002D6242">
          <w:rPr>
            <w:rFonts w:ascii="Gibson" w:hAnsi="Gibson"/>
            <w:sz w:val="18"/>
            <w:szCs w:val="20"/>
          </w:rPr>
          <w:t xml:space="preserve"> of </w:t>
        </w:r>
        <w:r w:rsidRPr="002D6242">
          <w:rPr>
            <w:rFonts w:ascii="Gibson" w:hAnsi="Gibson"/>
            <w:sz w:val="18"/>
            <w:szCs w:val="20"/>
          </w:rPr>
          <w:fldChar w:fldCharType="begin"/>
        </w:r>
        <w:r w:rsidRPr="002D6242">
          <w:rPr>
            <w:rFonts w:ascii="Gibson" w:hAnsi="Gibson"/>
            <w:sz w:val="18"/>
            <w:szCs w:val="20"/>
          </w:rPr>
          <w:instrText xml:space="preserve"> NUMPAGES  \* Arabic  \* MERGEFORMAT </w:instrText>
        </w:r>
        <w:r w:rsidRPr="002D6242">
          <w:rPr>
            <w:rFonts w:ascii="Gibson" w:hAnsi="Gibson"/>
            <w:sz w:val="18"/>
            <w:szCs w:val="20"/>
          </w:rPr>
          <w:fldChar w:fldCharType="separate"/>
        </w:r>
        <w:r w:rsidRPr="002D6242">
          <w:rPr>
            <w:rFonts w:ascii="Gibson" w:hAnsi="Gibson"/>
            <w:noProof/>
            <w:sz w:val="18"/>
            <w:szCs w:val="20"/>
          </w:rPr>
          <w:t>2</w:t>
        </w:r>
        <w:r w:rsidRPr="002D6242">
          <w:rPr>
            <w:rFonts w:ascii="Gibson" w:hAnsi="Gibson"/>
            <w:sz w:val="18"/>
            <w:szCs w:val="20"/>
          </w:rPr>
          <w:fldChar w:fldCharType="end"/>
        </w:r>
      </w:p>
    </w:sdtContent>
  </w:sdt>
  <w:p w14:paraId="5DAECDF2" w14:textId="77777777" w:rsidR="00D102AB" w:rsidRPr="00B6313C" w:rsidRDefault="00D102AB" w:rsidP="00222BB7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F221" w14:textId="77777777" w:rsidR="00B969C1" w:rsidRDefault="00B969C1" w:rsidP="00B6313C">
      <w:pPr>
        <w:spacing w:after="0" w:line="240" w:lineRule="auto"/>
      </w:pPr>
      <w:r>
        <w:separator/>
      </w:r>
    </w:p>
  </w:footnote>
  <w:footnote w:type="continuationSeparator" w:id="0">
    <w:p w14:paraId="2C951359" w14:textId="77777777" w:rsidR="00B969C1" w:rsidRDefault="00B969C1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C3CE" w14:textId="5E7F2755" w:rsidR="002D6242" w:rsidRDefault="00126759" w:rsidP="00126759">
    <w:pPr>
      <w:pStyle w:val="Header"/>
      <w:jc w:val="center"/>
      <w:rPr>
        <w:noProof/>
      </w:rPr>
    </w:pPr>
    <w:bookmarkStart w:id="5" w:name="_Hlk60994704"/>
    <w:bookmarkStart w:id="6" w:name="_Hlk60994705"/>
    <w:bookmarkStart w:id="7" w:name="_Hlk60995171"/>
    <w:bookmarkStart w:id="8" w:name="_Hlk60995172"/>
    <w:bookmarkStart w:id="9" w:name="_Hlk60995613"/>
    <w:bookmarkStart w:id="10" w:name="_Hlk60995614"/>
    <w:bookmarkStart w:id="11" w:name="_Hlk60996005"/>
    <w:bookmarkStart w:id="12" w:name="_Hlk60996006"/>
    <w:bookmarkStart w:id="13" w:name="_Hlk60996414"/>
    <w:bookmarkStart w:id="14" w:name="_Hlk60996415"/>
    <w:r>
      <w:rPr>
        <w:noProof/>
      </w:rPr>
      <w:drawing>
        <wp:inline distT="0" distB="0" distL="0" distR="0" wp14:anchorId="053BEAA7" wp14:editId="393042F8">
          <wp:extent cx="1086415" cy="108641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576" cy="10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3FA02073" w14:textId="77777777" w:rsidR="002D6242" w:rsidRDefault="002D6242" w:rsidP="002D62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2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26428"/>
    <w:multiLevelType w:val="hybridMultilevel"/>
    <w:tmpl w:val="3A4A7FC8"/>
    <w:lvl w:ilvl="0" w:tplc="9686090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617"/>
    <w:multiLevelType w:val="hybridMultilevel"/>
    <w:tmpl w:val="3BA80784"/>
    <w:lvl w:ilvl="0" w:tplc="C0DC299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A2A1A"/>
    <w:multiLevelType w:val="hybridMultilevel"/>
    <w:tmpl w:val="2BD4D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ED1770"/>
    <w:multiLevelType w:val="hybridMultilevel"/>
    <w:tmpl w:val="D4F8D85C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243503"/>
    <w:multiLevelType w:val="hybridMultilevel"/>
    <w:tmpl w:val="CF64B8D2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5571B"/>
    <w:multiLevelType w:val="hybridMultilevel"/>
    <w:tmpl w:val="FF82E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A749A"/>
    <w:multiLevelType w:val="hybridMultilevel"/>
    <w:tmpl w:val="2E0CD2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F56C5"/>
    <w:multiLevelType w:val="hybridMultilevel"/>
    <w:tmpl w:val="FC945CC2"/>
    <w:lvl w:ilvl="0" w:tplc="0C090011">
      <w:start w:val="1"/>
      <w:numFmt w:val="decimal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357BB8"/>
    <w:multiLevelType w:val="hybridMultilevel"/>
    <w:tmpl w:val="299E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52FF2"/>
    <w:multiLevelType w:val="hybridMultilevel"/>
    <w:tmpl w:val="1DA21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74363"/>
    <w:multiLevelType w:val="hybridMultilevel"/>
    <w:tmpl w:val="C1C2A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65AC"/>
    <w:multiLevelType w:val="hybridMultilevel"/>
    <w:tmpl w:val="731802B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B45C98"/>
    <w:multiLevelType w:val="hybridMultilevel"/>
    <w:tmpl w:val="04AC9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00453A"/>
    <w:multiLevelType w:val="hybridMultilevel"/>
    <w:tmpl w:val="F154CA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21A76"/>
    <w:multiLevelType w:val="hybridMultilevel"/>
    <w:tmpl w:val="86BE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D240E"/>
    <w:multiLevelType w:val="hybridMultilevel"/>
    <w:tmpl w:val="A68A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06CE7"/>
    <w:multiLevelType w:val="hybridMultilevel"/>
    <w:tmpl w:val="306C201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95558"/>
    <w:multiLevelType w:val="hybridMultilevel"/>
    <w:tmpl w:val="ADE250A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8A5F1A"/>
    <w:multiLevelType w:val="hybridMultilevel"/>
    <w:tmpl w:val="6B702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02318"/>
    <w:multiLevelType w:val="hybridMultilevel"/>
    <w:tmpl w:val="1250E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2"/>
  </w:num>
  <w:num w:numId="4">
    <w:abstractNumId w:val="11"/>
  </w:num>
  <w:num w:numId="5">
    <w:abstractNumId w:val="36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39"/>
  </w:num>
  <w:num w:numId="11">
    <w:abstractNumId w:val="34"/>
  </w:num>
  <w:num w:numId="12">
    <w:abstractNumId w:val="33"/>
  </w:num>
  <w:num w:numId="13">
    <w:abstractNumId w:val="28"/>
  </w:num>
  <w:num w:numId="14">
    <w:abstractNumId w:val="44"/>
  </w:num>
  <w:num w:numId="15">
    <w:abstractNumId w:val="4"/>
  </w:num>
  <w:num w:numId="16">
    <w:abstractNumId w:val="30"/>
  </w:num>
  <w:num w:numId="17">
    <w:abstractNumId w:val="18"/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7"/>
  </w:num>
  <w:num w:numId="23">
    <w:abstractNumId w:val="17"/>
  </w:num>
  <w:num w:numId="24">
    <w:abstractNumId w:val="23"/>
  </w:num>
  <w:num w:numId="25">
    <w:abstractNumId w:val="1"/>
  </w:num>
  <w:num w:numId="26">
    <w:abstractNumId w:val="4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41"/>
  </w:num>
  <w:num w:numId="33">
    <w:abstractNumId w:val="14"/>
  </w:num>
  <w:num w:numId="34">
    <w:abstractNumId w:val="35"/>
  </w:num>
  <w:num w:numId="35">
    <w:abstractNumId w:val="43"/>
  </w:num>
  <w:num w:numId="36">
    <w:abstractNumId w:val="42"/>
  </w:num>
  <w:num w:numId="37">
    <w:abstractNumId w:val="8"/>
  </w:num>
  <w:num w:numId="38">
    <w:abstractNumId w:val="21"/>
  </w:num>
  <w:num w:numId="39">
    <w:abstractNumId w:val="25"/>
  </w:num>
  <w:num w:numId="40">
    <w:abstractNumId w:val="1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8"/>
  </w:num>
  <w:num w:numId="45">
    <w:abstractNumId w:val="15"/>
  </w:num>
  <w:num w:numId="46">
    <w:abstractNumId w:val="31"/>
  </w:num>
  <w:num w:numId="47">
    <w:abstractNumId w:val="19"/>
  </w:num>
  <w:num w:numId="48">
    <w:abstractNumId w:val="2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MDQxsTAzNDUyNTNU0lEKTi0uzszPAykwrAUAYOfhsiwAAAA="/>
  </w:docVars>
  <w:rsids>
    <w:rsidRoot w:val="00980F48"/>
    <w:rsid w:val="00000216"/>
    <w:rsid w:val="000009BF"/>
    <w:rsid w:val="00007FB3"/>
    <w:rsid w:val="00034C58"/>
    <w:rsid w:val="00064783"/>
    <w:rsid w:val="00064DA2"/>
    <w:rsid w:val="0007346C"/>
    <w:rsid w:val="000F08C0"/>
    <w:rsid w:val="000F39E5"/>
    <w:rsid w:val="001020F6"/>
    <w:rsid w:val="00120630"/>
    <w:rsid w:val="00126759"/>
    <w:rsid w:val="0015422A"/>
    <w:rsid w:val="00176AD9"/>
    <w:rsid w:val="001E7AF0"/>
    <w:rsid w:val="002162D6"/>
    <w:rsid w:val="00222BB7"/>
    <w:rsid w:val="0025653C"/>
    <w:rsid w:val="00262356"/>
    <w:rsid w:val="00282BFC"/>
    <w:rsid w:val="0029745E"/>
    <w:rsid w:val="00297D68"/>
    <w:rsid w:val="002C2083"/>
    <w:rsid w:val="002C6DA5"/>
    <w:rsid w:val="002D45A3"/>
    <w:rsid w:val="002D6242"/>
    <w:rsid w:val="00334411"/>
    <w:rsid w:val="0035419B"/>
    <w:rsid w:val="003871E3"/>
    <w:rsid w:val="003A228B"/>
    <w:rsid w:val="003F12AE"/>
    <w:rsid w:val="00455F26"/>
    <w:rsid w:val="004602EB"/>
    <w:rsid w:val="0046771E"/>
    <w:rsid w:val="004E4298"/>
    <w:rsid w:val="004E46E8"/>
    <w:rsid w:val="004F6142"/>
    <w:rsid w:val="00512FC5"/>
    <w:rsid w:val="005333BF"/>
    <w:rsid w:val="005343FA"/>
    <w:rsid w:val="005512BA"/>
    <w:rsid w:val="00576229"/>
    <w:rsid w:val="0058127C"/>
    <w:rsid w:val="005B3ACD"/>
    <w:rsid w:val="005B73F3"/>
    <w:rsid w:val="005C7084"/>
    <w:rsid w:val="005F5875"/>
    <w:rsid w:val="00600531"/>
    <w:rsid w:val="00617AA3"/>
    <w:rsid w:val="006434CE"/>
    <w:rsid w:val="006951DF"/>
    <w:rsid w:val="006A3771"/>
    <w:rsid w:val="006A6DA4"/>
    <w:rsid w:val="006F6E18"/>
    <w:rsid w:val="00704C8E"/>
    <w:rsid w:val="00707406"/>
    <w:rsid w:val="0074579B"/>
    <w:rsid w:val="00772CFC"/>
    <w:rsid w:val="00787EE4"/>
    <w:rsid w:val="007E1901"/>
    <w:rsid w:val="007E7539"/>
    <w:rsid w:val="007F1028"/>
    <w:rsid w:val="00810D56"/>
    <w:rsid w:val="0082136A"/>
    <w:rsid w:val="008440FE"/>
    <w:rsid w:val="00847276"/>
    <w:rsid w:val="008569E0"/>
    <w:rsid w:val="008704F9"/>
    <w:rsid w:val="008728ED"/>
    <w:rsid w:val="00874BAB"/>
    <w:rsid w:val="00875173"/>
    <w:rsid w:val="00883997"/>
    <w:rsid w:val="00896D8C"/>
    <w:rsid w:val="008A589F"/>
    <w:rsid w:val="008D7DB0"/>
    <w:rsid w:val="00926974"/>
    <w:rsid w:val="00940E84"/>
    <w:rsid w:val="009500F1"/>
    <w:rsid w:val="00980F48"/>
    <w:rsid w:val="0099174E"/>
    <w:rsid w:val="009D0714"/>
    <w:rsid w:val="009E0B5F"/>
    <w:rsid w:val="00A4161A"/>
    <w:rsid w:val="00A53817"/>
    <w:rsid w:val="00A71B93"/>
    <w:rsid w:val="00AB2200"/>
    <w:rsid w:val="00AD48F3"/>
    <w:rsid w:val="00AD5554"/>
    <w:rsid w:val="00AE47D9"/>
    <w:rsid w:val="00B027D2"/>
    <w:rsid w:val="00B23D3A"/>
    <w:rsid w:val="00B3473C"/>
    <w:rsid w:val="00B4616A"/>
    <w:rsid w:val="00B6313C"/>
    <w:rsid w:val="00B659B8"/>
    <w:rsid w:val="00B71622"/>
    <w:rsid w:val="00B71892"/>
    <w:rsid w:val="00B7212A"/>
    <w:rsid w:val="00B726F4"/>
    <w:rsid w:val="00B87CB3"/>
    <w:rsid w:val="00B95717"/>
    <w:rsid w:val="00B969C1"/>
    <w:rsid w:val="00BD5719"/>
    <w:rsid w:val="00C23523"/>
    <w:rsid w:val="00C45622"/>
    <w:rsid w:val="00C52308"/>
    <w:rsid w:val="00C80A3A"/>
    <w:rsid w:val="00CB43F9"/>
    <w:rsid w:val="00CC61BA"/>
    <w:rsid w:val="00CC7EE8"/>
    <w:rsid w:val="00CD4E60"/>
    <w:rsid w:val="00D102AB"/>
    <w:rsid w:val="00D245E4"/>
    <w:rsid w:val="00D26652"/>
    <w:rsid w:val="00D73CEF"/>
    <w:rsid w:val="00D83720"/>
    <w:rsid w:val="00DB2878"/>
    <w:rsid w:val="00DB7F3F"/>
    <w:rsid w:val="00DC67D7"/>
    <w:rsid w:val="00DD062D"/>
    <w:rsid w:val="00DD1C56"/>
    <w:rsid w:val="00DD3DA5"/>
    <w:rsid w:val="00E0060D"/>
    <w:rsid w:val="00E01E0D"/>
    <w:rsid w:val="00E02FE6"/>
    <w:rsid w:val="00E36D8D"/>
    <w:rsid w:val="00E87966"/>
    <w:rsid w:val="00EC16C3"/>
    <w:rsid w:val="00EC3167"/>
    <w:rsid w:val="00ED30B2"/>
    <w:rsid w:val="00EF1BFF"/>
    <w:rsid w:val="00EF7FA5"/>
    <w:rsid w:val="00F44C20"/>
    <w:rsid w:val="00F51189"/>
    <w:rsid w:val="00F60BA4"/>
    <w:rsid w:val="00F72DD2"/>
    <w:rsid w:val="00FA2E17"/>
    <w:rsid w:val="00FA2E8C"/>
    <w:rsid w:val="00FB07F5"/>
    <w:rsid w:val="00FB0C26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9ABCC"/>
  <w15:docId w15:val="{162D748F-07D2-49CD-A7B8-0788D5F6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C80A3A"/>
    <w:pPr>
      <w:ind w:left="720"/>
      <w:contextualSpacing/>
    </w:pPr>
  </w:style>
  <w:style w:type="table" w:styleId="TableGrid">
    <w:name w:val="Table Grid"/>
    <w:basedOn w:val="TableNormal"/>
    <w:uiPriority w:val="59"/>
    <w:rsid w:val="00F44C20"/>
    <w:rPr>
      <w:rFonts w:ascii="Times New Roman" w:eastAsia="Times New Roman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85C6-0A8B-40D2-B89A-1AD57080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3173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John Robertson</cp:lastModifiedBy>
  <cp:revision>3</cp:revision>
  <cp:lastPrinted>2011-11-24T04:11:00Z</cp:lastPrinted>
  <dcterms:created xsi:type="dcterms:W3CDTF">2021-08-19T06:16:00Z</dcterms:created>
  <dcterms:modified xsi:type="dcterms:W3CDTF">2021-08-19T06:16:00Z</dcterms:modified>
</cp:coreProperties>
</file>